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b5ce0072c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b3da881f14aa9"/>
      <w:footerReference xmlns:r="http://schemas.openxmlformats.org/officeDocument/2006/relationships" w:type="default" r:id="Raaff4af4ef8f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b3da881f14aa9" /><Relationship Type="http://schemas.openxmlformats.org/officeDocument/2006/relationships/footer" Target="/word/footer1.xml" Id="Raaff4af4ef8f45d1" /></Relationships>
</file>