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24be0334f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TYNSET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1bdfbc0b0d054138"/>
      <w:footerReference xmlns:r="http://schemas.openxmlformats.org/officeDocument/2006/relationships" w:type="default" r:id="R8f85c781b200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fbc0b0d054138" /><Relationship Type="http://schemas.openxmlformats.org/officeDocument/2006/relationships/footer" Target="/word/footer1.xml" Id="R8f85c781b200450f" /></Relationships>
</file>