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96f843ed9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786e11d05dd04501"/>
      <w:footerReference xmlns:r="http://schemas.openxmlformats.org/officeDocument/2006/relationships" w:type="default" r:id="Ra51e3d9a774f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e11d05dd04501" /><Relationship Type="http://schemas.openxmlformats.org/officeDocument/2006/relationships/footer" Target="/word/footer1.xml" Id="Ra51e3d9a774f41e7" /></Relationships>
</file>