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b1ef68244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8c2479b392014ace"/>
      <w:footerReference xmlns:r="http://schemas.openxmlformats.org/officeDocument/2006/relationships" w:type="default" r:id="Rf1d2a63a3c79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479b392014ace" /><Relationship Type="http://schemas.openxmlformats.org/officeDocument/2006/relationships/footer" Target="/word/footer1.xml" Id="Rf1d2a63a3c7946de" /></Relationships>
</file>