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c11ab6f5c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58fb30e3a4c8f"/>
      <w:footerReference xmlns:r="http://schemas.openxmlformats.org/officeDocument/2006/relationships" w:type="default" r:id="Rfd506e32b00c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MTM CAPITAL AS   ·   Org.nr 819 097 852   ·   Boganesstraen 44   ·   4020 STAVANGER   ·   mats.myrvold@forvaltningshuset.no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58fb30e3a4c8f" /><Relationship Type="http://schemas.openxmlformats.org/officeDocument/2006/relationships/footer" Target="/word/footer1.xml" Id="Rfd506e32b00c469d" /></Relationships>
</file>