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6ad7c8b6e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c545aaedd40af"/>
      <w:footerReference xmlns:r="http://schemas.openxmlformats.org/officeDocument/2006/relationships" w:type="default" r:id="Rb0a25c1cdf4c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SEPH INVEST AS   ·   Org.nr 819 424 802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c545aaedd40af" /><Relationship Type="http://schemas.openxmlformats.org/officeDocument/2006/relationships/footer" Target="/word/footer1.xml" Id="Rb0a25c1cdf4c4588" /></Relationships>
</file>