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e42794e2b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8ffde99ee4acf"/>
      <w:footerReference xmlns:r="http://schemas.openxmlformats.org/officeDocument/2006/relationships" w:type="default" r:id="R08745b46f735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BEDLAND INVEST AS   ·   Org.nr 820 694 392   ·   Per Sivles vei 8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8ffde99ee4acf" /><Relationship Type="http://schemas.openxmlformats.org/officeDocument/2006/relationships/footer" Target="/word/footer1.xml" Id="R08745b46f735440c" /></Relationships>
</file>