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a30959d7f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d92f8eefa4123"/>
      <w:footerReference xmlns:r="http://schemas.openxmlformats.org/officeDocument/2006/relationships" w:type="default" r:id="R97245dc39030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d92f8eefa4123" /><Relationship Type="http://schemas.openxmlformats.org/officeDocument/2006/relationships/footer" Target="/word/footer1.xml" Id="R97245dc390304634" /></Relationships>
</file>