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ce8999dc0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1fab589574bcc"/>
      <w:footerReference xmlns:r="http://schemas.openxmlformats.org/officeDocument/2006/relationships" w:type="default" r:id="Rd4385e2835dc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1fab589574bcc" /><Relationship Type="http://schemas.openxmlformats.org/officeDocument/2006/relationships/footer" Target="/word/footer1.xml" Id="Rd4385e2835dc4cf4" /></Relationships>
</file>