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2230fd188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9b8e1f035b4a463c"/>
      <w:footerReference xmlns:r="http://schemas.openxmlformats.org/officeDocument/2006/relationships" w:type="default" r:id="R71d0b76606f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e1f035b4a463c" /><Relationship Type="http://schemas.openxmlformats.org/officeDocument/2006/relationships/footer" Target="/word/footer1.xml" Id="R71d0b76606f34f77" /></Relationships>
</file>