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5b75ad49c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1f432feebc8a4ddf"/>
      <w:footerReference xmlns:r="http://schemas.openxmlformats.org/officeDocument/2006/relationships" w:type="default" r:id="R8676fbbc2d6f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32feebc8a4ddf" /><Relationship Type="http://schemas.openxmlformats.org/officeDocument/2006/relationships/footer" Target="/word/footer1.xml" Id="R8676fbbc2d6f4c3d" /></Relationships>
</file>