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ad94a53e0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MIDCO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MIDCO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48c3fef47247d5"/>
      <w:footerReference xmlns:r="http://schemas.openxmlformats.org/officeDocument/2006/relationships" w:type="default" r:id="R860d6a6e05c4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8c3fef47247d5" /><Relationship Type="http://schemas.openxmlformats.org/officeDocument/2006/relationships/footer" Target="/word/footer1.xml" Id="R860d6a6e05c44cde" /></Relationships>
</file>