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8c31136ca44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REVISJON AS</w:t>
      </w:r>
    </w:p>
    <w:sectPr>
      <w:headerReference xmlns:r="http://schemas.openxmlformats.org/officeDocument/2006/relationships" w:type="default" r:id="R43c5ef0c04b44366"/>
      <w:footerReference xmlns:r="http://schemas.openxmlformats.org/officeDocument/2006/relationships" w:type="default" r:id="R51cddcdc95b2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REVISJON AS   ·   Org.nr 823 130 422   ·   Jektveien 12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5ef0c04b44366" /><Relationship Type="http://schemas.openxmlformats.org/officeDocument/2006/relationships/footer" Target="/word/footer1.xml" Id="R51cddcdc95b2421b" /></Relationships>
</file>