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2847045fe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f3b2f784109a4423"/>
      <w:footerReference xmlns:r="http://schemas.openxmlformats.org/officeDocument/2006/relationships" w:type="default" r:id="R9c2e5c3c48f0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2f784109a4423" /><Relationship Type="http://schemas.openxmlformats.org/officeDocument/2006/relationships/footer" Target="/word/footer1.xml" Id="R9c2e5c3c48f041ab" /></Relationships>
</file>