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95c8308f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c2d52a7644c18"/>
      <w:footerReference xmlns:r="http://schemas.openxmlformats.org/officeDocument/2006/relationships" w:type="default" r:id="Rc7316f690dcf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c2d52a7644c18" /><Relationship Type="http://schemas.openxmlformats.org/officeDocument/2006/relationships/footer" Target="/word/footer1.xml" Id="Rc7316f690dcf431e" /></Relationships>
</file>