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4c5123639a41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CABUSI AS</w:t>
      </w:r>
    </w:p>
    <w:sectPr>
      <w:headerReference xmlns:r="http://schemas.openxmlformats.org/officeDocument/2006/relationships" w:type="default" r:id="Rf21daed1e30a4e73"/>
      <w:footerReference xmlns:r="http://schemas.openxmlformats.org/officeDocument/2006/relationships" w:type="default" r:id="R42cce36496e640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CABUSI AS   ·   Org.nr 825 529 322   ·   c/o Svein Sivertsen, Aunevegen 12   ·   7021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CABUSI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daed1e30a4e73" /><Relationship Type="http://schemas.openxmlformats.org/officeDocument/2006/relationships/footer" Target="/word/footer1.xml" Id="R42cce36496e640ad" /></Relationships>
</file>