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51da4393c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CABUSI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CABUSI AS</w:t>
      </w:r>
    </w:p>
    <w:sectPr>
      <w:headerReference xmlns:r="http://schemas.openxmlformats.org/officeDocument/2006/relationships" w:type="default" r:id="Rc3e39cca4b874dd9"/>
      <w:footerReference xmlns:r="http://schemas.openxmlformats.org/officeDocument/2006/relationships" w:type="default" r:id="R90d4f188b663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39cca4b874dd9" /><Relationship Type="http://schemas.openxmlformats.org/officeDocument/2006/relationships/footer" Target="/word/footer1.xml" Id="R90d4f188b6634169" /></Relationships>
</file>