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5c79a8e5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844b8b9cebe94f4d"/>
      <w:footerReference xmlns:r="http://schemas.openxmlformats.org/officeDocument/2006/relationships" w:type="default" r:id="Rd3a65410dfc8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b8b9cebe94f4d" /><Relationship Type="http://schemas.openxmlformats.org/officeDocument/2006/relationships/footer" Target="/word/footer1.xml" Id="Rd3a65410dfc84020" /></Relationships>
</file>