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bd4aac456c9422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MYRMIDON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MYRMIDON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0c2e096910e46af"/>
      <w:footerReference xmlns:r="http://schemas.openxmlformats.org/officeDocument/2006/relationships" w:type="default" r:id="Rdfbdc70f6f18437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MYRMIDON HOLDING AS   ·   Org.nr 826 189 622   ·   c/o Sebastian Innes Webb, Frederik Stangs gate 4B   ·   0272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MYRMIDON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0c2e096910e46af" /><Relationship Type="http://schemas.openxmlformats.org/officeDocument/2006/relationships/footer" Target="/word/footer1.xml" Id="Rdfbdc70f6f18437e" /></Relationships>
</file>