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25881130e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OUTSOURCING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OUTSOURCING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8edbdf79214649"/>
      <w:footerReference xmlns:r="http://schemas.openxmlformats.org/officeDocument/2006/relationships" w:type="default" r:id="Rfb6d505e3599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edbdf79214649" /><Relationship Type="http://schemas.openxmlformats.org/officeDocument/2006/relationships/footer" Target="/word/footer1.xml" Id="Rfb6d505e35994c7a" /></Relationships>
</file>