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98e520ca947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69825fd55dd455e"/>
      <w:footerReference xmlns:r="http://schemas.openxmlformats.org/officeDocument/2006/relationships" w:type="default" r:id="R55cda00e79ed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825fd55dd455e" /><Relationship Type="http://schemas.openxmlformats.org/officeDocument/2006/relationships/footer" Target="/word/footer1.xml" Id="R55cda00e79ed472e" /></Relationships>
</file>