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cb689689c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P&amp;S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P&amp;S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10f461c9f4c63"/>
      <w:footerReference xmlns:r="http://schemas.openxmlformats.org/officeDocument/2006/relationships" w:type="default" r:id="R5b3122bdcddc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P&amp;S PARTNERS AS   ·   Org.nr 833 023 802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P&amp;S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10f461c9f4c63" /><Relationship Type="http://schemas.openxmlformats.org/officeDocument/2006/relationships/footer" Target="/word/footer1.xml" Id="R5b3122bdcddc47e8" /></Relationships>
</file>