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5ba6ec025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1dd3904024fc2"/>
      <w:footerReference xmlns:r="http://schemas.openxmlformats.org/officeDocument/2006/relationships" w:type="default" r:id="Rd58cebaf3350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1dd3904024fc2" /><Relationship Type="http://schemas.openxmlformats.org/officeDocument/2006/relationships/footer" Target="/word/footer1.xml" Id="Rd58cebaf33504b77" /></Relationships>
</file>