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b184ad79a4b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MERÅKER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Meråker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Meråker,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MERÅKER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77bb545b5c4dac"/>
      <w:footerReference xmlns:r="http://schemas.openxmlformats.org/officeDocument/2006/relationships" w:type="default" r:id="Ra4bb236eb45d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MERÅKER KOMMUNE   ·   Org.nr 835 231 712   ·   Rådhusgata 7   ·   7530 MERÅKER   ·   Tlf. 74813200   ·   postmottak@meraker.kommune.no   ·   www.meraker.kommune.no/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MERÅKER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7bb545b5c4dac" /><Relationship Type="http://schemas.openxmlformats.org/officeDocument/2006/relationships/footer" Target="/word/footer1.xml" Id="Ra4bb236eb45d474b" /></Relationships>
</file>