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d90ced09814a1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OAG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Vinterbro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Vinterbro,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OAG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126cca530c54e42"/>
      <w:footerReference xmlns:r="http://schemas.openxmlformats.org/officeDocument/2006/relationships" w:type="default" r:id="Ree24833a309f4d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OAG INVEST AS   ·   Org.nr 835 806 782   ·   Kongeveien 150   ·   1407 VINTERBRO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OAG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26cca530c54e42" /><Relationship Type="http://schemas.openxmlformats.org/officeDocument/2006/relationships/footer" Target="/word/footer1.xml" Id="Ree24833a309f4dc2" /></Relationships>
</file>