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0656c8fdc4b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NILSSENS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NILSSENS SØNNER AS</w:t>
      </w:r>
    </w:p>
    <w:sectPr>
      <w:headerReference xmlns:r="http://schemas.openxmlformats.org/officeDocument/2006/relationships" w:type="default" r:id="R71bc2d96bf244598"/>
      <w:footerReference xmlns:r="http://schemas.openxmlformats.org/officeDocument/2006/relationships" w:type="default" r:id="R25ee8584f67b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NILSSENS SØNNER AS   ·   Org.nr 836 354 982   ·   Vea Sjoarveg 105   ·   4276 VEAVÅGEN   ·   Tlf. 52824115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NILSSENS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c2d96bf244598" /><Relationship Type="http://schemas.openxmlformats.org/officeDocument/2006/relationships/footer" Target="/word/footer1.xml" Id="R25ee8584f67b44a4" /></Relationships>
</file>