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141ee2786b43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SANDE REKNESKAP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Larsnes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Larsnes,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SANDE REKNESKAP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7eed7b4dfa54908"/>
      <w:footerReference xmlns:r="http://schemas.openxmlformats.org/officeDocument/2006/relationships" w:type="default" r:id="R1c1392886ec74d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SANDE REKNESKAP AS   ·   Org.nr 837 341 922   ·   Prestegardsvegen 5   ·   6084 LARSNES   ·   Tlf. 700 26 312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SANDE REKNESKAP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7eed7b4dfa54908" /><Relationship Type="http://schemas.openxmlformats.org/officeDocument/2006/relationships/footer" Target="/word/footer1.xml" Id="R1c1392886ec74d82" /></Relationships>
</file>