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38f72dff7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190821bde48cd"/>
      <w:footerReference xmlns:r="http://schemas.openxmlformats.org/officeDocument/2006/relationships" w:type="default" r:id="Ra8faed5a32cf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190821bde48cd" /><Relationship Type="http://schemas.openxmlformats.org/officeDocument/2006/relationships/footer" Target="/word/footer1.xml" Id="Ra8faed5a32cf43c9" /></Relationships>
</file>