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b54e08fdc46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HAUGESUND MÅLLAG OG UNGDOMSLAG</w:t>
      </w:r>
    </w:p>
    <w:sectPr>
      <w:headerReference xmlns:r="http://schemas.openxmlformats.org/officeDocument/2006/relationships" w:type="default" r:id="Rae31bdee0ae844cb"/>
      <w:footerReference xmlns:r="http://schemas.openxmlformats.org/officeDocument/2006/relationships" w:type="default" r:id="Rc709cd2590d0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MÅLLAG OG UNGDOMSLAG   ·   Org.nr 871 341 982   ·   Kvalamarka 25   ·   5514 HAUGESUND   ·   Tlf. 52 73 68 99   ·   post@kvalatun.no   ·   www.kvalatun.no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MÅLLAG OG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1bdee0ae844cb" /><Relationship Type="http://schemas.openxmlformats.org/officeDocument/2006/relationships/footer" Target="/word/footer1.xml" Id="Rc709cd2590d04345" /></Relationships>
</file>