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e339b7df741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LERNES FISKEINDUSTRI AS</w:t>
      </w:r>
    </w:p>
    <w:sectPr>
      <w:headerReference xmlns:r="http://schemas.openxmlformats.org/officeDocument/2006/relationships" w:type="default" r:id="Rb53290cc73374236"/>
      <w:footerReference xmlns:r="http://schemas.openxmlformats.org/officeDocument/2006/relationships" w:type="default" r:id="R69428bcdfe61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FISKEINDUSTRI AS   ·   Org.nr 876 240 912   ·   Storoddan   ·   7200 KYRKSÆTERØRA   ·   Tlf. 72 45 38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290cc73374236" /><Relationship Type="http://schemas.openxmlformats.org/officeDocument/2006/relationships/footer" Target="/word/footer1.xml" Id="R69428bcdfe61410d" /></Relationships>
</file>