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164b517e3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ULMAR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d14e7470fd354dda"/>
      <w:footerReference xmlns:r="http://schemas.openxmlformats.org/officeDocument/2006/relationships" w:type="default" r:id="R4040ad4fd01b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e7470fd354dda" /><Relationship Type="http://schemas.openxmlformats.org/officeDocument/2006/relationships/footer" Target="/word/footer1.xml" Id="R4040ad4fd01b4e8f" /></Relationships>
</file>