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bec5f4411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a0a281cfa5254f4a"/>
      <w:footerReference xmlns:r="http://schemas.openxmlformats.org/officeDocument/2006/relationships" w:type="default" r:id="R4ead49e5c18c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281cfa5254f4a" /><Relationship Type="http://schemas.openxmlformats.org/officeDocument/2006/relationships/footer" Target="/word/footer1.xml" Id="R4ead49e5c18c46f7" /></Relationships>
</file>