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954eb13b2844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f1e84f5a9845ab"/>
      <w:footerReference xmlns:r="http://schemas.openxmlformats.org/officeDocument/2006/relationships" w:type="default" r:id="Re328a23d604645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MUEN INVEST AS   ·   Org.nr 880 337 432   ·   c/o Erik Skår Schumann, Rødbrekka 33   ·   8011 BODØ   ·   Tlf. 40 04 79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f1e84f5a9845ab" /><Relationship Type="http://schemas.openxmlformats.org/officeDocument/2006/relationships/footer" Target="/word/footer1.xml" Id="Re328a23d6046457d" /></Relationships>
</file>