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baed2c95cb4c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STORØ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Bjerkvik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Bjerkvik,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STORØ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800eb2e73a482f"/>
      <w:footerReference xmlns:r="http://schemas.openxmlformats.org/officeDocument/2006/relationships" w:type="default" r:id="Rb8211fda6d894c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STORØ EIENDOM AS   ·   Org.nr 880 856 472   ·   Bertheus Normanns vei 1   ·   8530 BJERKVIK   ·   hestoro@online.no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STORØ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800eb2e73a482f" /><Relationship Type="http://schemas.openxmlformats.org/officeDocument/2006/relationships/footer" Target="/word/footer1.xml" Id="Rb8211fda6d894c22" /></Relationships>
</file>