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3f3f2b30b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EXPERTS AS</w:t>
      </w:r>
    </w:p>
    <w:sectPr>
      <w:headerReference xmlns:r="http://schemas.openxmlformats.org/officeDocument/2006/relationships" w:type="default" r:id="Re9fbf0026215418f"/>
      <w:footerReference xmlns:r="http://schemas.openxmlformats.org/officeDocument/2006/relationships" w:type="default" r:id="R9248d45bb4e6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EXPERTS AS   ·   Org.nr 882 561 402   ·   Bruksenhetsnummer H0401, Ringveien 25A   ·   3300 HOKKSUND   ·   einar@pre.no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EXPERTS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bf0026215418f" /><Relationship Type="http://schemas.openxmlformats.org/officeDocument/2006/relationships/footer" Target="/word/footer1.xml" Id="R9248d45bb4e64f9d" /></Relationships>
</file>