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4835a98de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17d5d1cdb64ecd"/>
      <w:footerReference xmlns:r="http://schemas.openxmlformats.org/officeDocument/2006/relationships" w:type="default" r:id="Red156991f370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17d5d1cdb64ecd" /><Relationship Type="http://schemas.openxmlformats.org/officeDocument/2006/relationships/footer" Target="/word/footer1.xml" Id="Red156991f3704b40" /></Relationships>
</file>