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76af71780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REGNSKAP AS</w:t>
      </w:r>
    </w:p>
    <w:sectPr>
      <w:headerReference xmlns:r="http://schemas.openxmlformats.org/officeDocument/2006/relationships" w:type="default" r:id="R1029c61e6c2a476b"/>
      <w:footerReference xmlns:r="http://schemas.openxmlformats.org/officeDocument/2006/relationships" w:type="default" r:id="Rf6f565805236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9c61e6c2a476b" /><Relationship Type="http://schemas.openxmlformats.org/officeDocument/2006/relationships/footer" Target="/word/footer1.xml" Id="Rf6f56580523640f1" /></Relationships>
</file>