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d25cbb314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bfbffe91c47d9"/>
      <w:footerReference xmlns:r="http://schemas.openxmlformats.org/officeDocument/2006/relationships" w:type="default" r:id="R68f36446421b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fbffe91c47d9" /><Relationship Type="http://schemas.openxmlformats.org/officeDocument/2006/relationships/footer" Target="/word/footer1.xml" Id="R68f36446421b4edb" /></Relationships>
</file>