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17374f3cb4e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GOSSA INVEST AS</w:t>
      </w:r>
    </w:p>
    <w:sectPr>
      <w:headerReference xmlns:r="http://schemas.openxmlformats.org/officeDocument/2006/relationships" w:type="default" r:id="R62adda4163ac41eb"/>
      <w:footerReference xmlns:r="http://schemas.openxmlformats.org/officeDocument/2006/relationships" w:type="default" r:id="R0ecd1652227f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GOSSA INVEST AS   ·   Org.nr 887 420 122   ·   Kutterveien 2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dda4163ac41eb" /><Relationship Type="http://schemas.openxmlformats.org/officeDocument/2006/relationships/footer" Target="/word/footer1.xml" Id="R0ecd1652227f4cc5" /></Relationships>
</file>