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ec25fc636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Talgje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Talgje,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903ff942b948cf"/>
      <w:footerReference xmlns:r="http://schemas.openxmlformats.org/officeDocument/2006/relationships" w:type="default" r:id="R7f98056426a1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 INVEST AS   ·   Org.nr 888 888 942   ·   Talgjevegen 341   ·   4163 TALGJE   ·   frode@svaboe.com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03ff942b948cf" /><Relationship Type="http://schemas.openxmlformats.org/officeDocument/2006/relationships/footer" Target="/word/footer1.xml" Id="R7f98056426a14e07" /></Relationships>
</file>