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2a2bbf24e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JEPPE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JEPPE HOLDING AS</w:t>
      </w:r>
    </w:p>
    <w:sectPr>
      <w:headerReference xmlns:r="http://schemas.openxmlformats.org/officeDocument/2006/relationships" w:type="default" r:id="R2e0043d14f604511"/>
      <w:footerReference xmlns:r="http://schemas.openxmlformats.org/officeDocument/2006/relationships" w:type="default" r:id="Rd143869519f0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043d14f604511" /><Relationship Type="http://schemas.openxmlformats.org/officeDocument/2006/relationships/footer" Target="/word/footer1.xml" Id="Rd143869519f043a5" /></Relationships>
</file>