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589bd28e0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HALVHEL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HALVHEL HOLDING AS</w:t>
      </w:r>
    </w:p>
    <w:sectPr>
      <w:headerReference xmlns:r="http://schemas.openxmlformats.org/officeDocument/2006/relationships" w:type="default" r:id="R5ccf4dbfac1145b3"/>
      <w:footerReference xmlns:r="http://schemas.openxmlformats.org/officeDocument/2006/relationships" w:type="default" r:id="Rfd1324781ae5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HALVHEL HOLDING AS   ·   Org.nr 889 093 692   ·   c/o Karsten Pihl Halvorsen, Lundekroken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HALVHEL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f4dbfac1145b3" /><Relationship Type="http://schemas.openxmlformats.org/officeDocument/2006/relationships/footer" Target="/word/footer1.xml" Id="Rfd1324781ae54b53" /></Relationships>
</file>