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9d49cf8eca45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CHRISTINA STUSVIK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CHRISTINA STUSVIK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c6d137cba34a4f"/>
      <w:footerReference xmlns:r="http://schemas.openxmlformats.org/officeDocument/2006/relationships" w:type="default" r:id="R0e07585b607e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CHRISTINA STUSVIK AS   ·   Org.nr 889 121 432   ·   Bjerkebakken 71G   ·   0757 OSLO   ·   c.stusvikas@gmail.com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CHRISTINA STUSVIK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6d137cba34a4f" /><Relationship Type="http://schemas.openxmlformats.org/officeDocument/2006/relationships/footer" Target="/word/footer1.xml" Id="R0e07585b607e4b65" /></Relationships>
</file>