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38a1d087e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GRAVER HOLDING AS</w:t>
      </w:r>
    </w:p>
    <w:sectPr>
      <w:headerReference xmlns:r="http://schemas.openxmlformats.org/officeDocument/2006/relationships" w:type="default" r:id="R6957417d3737418a"/>
      <w:footerReference xmlns:r="http://schemas.openxmlformats.org/officeDocument/2006/relationships" w:type="default" r:id="R9dfc3973e612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7417d3737418a" /><Relationship Type="http://schemas.openxmlformats.org/officeDocument/2006/relationships/footer" Target="/word/footer1.xml" Id="R9dfc3973e6124452" /></Relationships>
</file>