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32fca4e4c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605c4b4d669f49c0"/>
      <w:footerReference xmlns:r="http://schemas.openxmlformats.org/officeDocument/2006/relationships" w:type="default" r:id="Rec04cea4ea83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c4b4d669f49c0" /><Relationship Type="http://schemas.openxmlformats.org/officeDocument/2006/relationships/footer" Target="/word/footer1.xml" Id="Rec04cea4ea83479a" /></Relationships>
</file>