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0894e3bc1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HJUKSEBØ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HJUKSEBØ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6545d9da54b90"/>
      <w:footerReference xmlns:r="http://schemas.openxmlformats.org/officeDocument/2006/relationships" w:type="default" r:id="R60bbe285c7db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6545d9da54b90" /><Relationship Type="http://schemas.openxmlformats.org/officeDocument/2006/relationships/footer" Target="/word/footer1.xml" Id="R60bbe285c7db4e87" /></Relationships>
</file>