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55217d939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c85b310bcca64088"/>
      <w:footerReference xmlns:r="http://schemas.openxmlformats.org/officeDocument/2006/relationships" w:type="default" r:id="Reaaaf802e16d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b310bcca64088" /><Relationship Type="http://schemas.openxmlformats.org/officeDocument/2006/relationships/footer" Target="/word/footer1.xml" Id="Reaaaf802e16d402f" /></Relationships>
</file>