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1d5b50e10044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Rennesøy,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 INVEST AS</w:t>
      </w:r>
    </w:p>
    <w:sectPr>
      <w:headerReference xmlns:r="http://schemas.openxmlformats.org/officeDocument/2006/relationships" w:type="default" r:id="R26a362d90d7a4ef1"/>
      <w:footerReference xmlns:r="http://schemas.openxmlformats.org/officeDocument/2006/relationships" w:type="default" r:id="R117b622b11e948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 INVEST AS   ·   Org.nr 889 265 612   ·   Daleveien 12   ·   4150 RENNESØY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a362d90d7a4ef1" /><Relationship Type="http://schemas.openxmlformats.org/officeDocument/2006/relationships/footer" Target="/word/footer1.xml" Id="R117b622b11e94894" /></Relationships>
</file>