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0d8f75e154f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 INVEST AS</w:t>
      </w:r>
    </w:p>
    <w:sectPr>
      <w:headerReference xmlns:r="http://schemas.openxmlformats.org/officeDocument/2006/relationships" w:type="default" r:id="Rf6cdb620588a4d87"/>
      <w:footerReference xmlns:r="http://schemas.openxmlformats.org/officeDocument/2006/relationships" w:type="default" r:id="R09947ed436d242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 INVEST AS   ·   Org.nr 889 265 612   ·   Daleveien 12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db620588a4d87" /><Relationship Type="http://schemas.openxmlformats.org/officeDocument/2006/relationships/footer" Target="/word/footer1.xml" Id="R09947ed436d24201" /></Relationships>
</file>