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2b136f16e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1670adf89ca043b3"/>
      <w:footerReference xmlns:r="http://schemas.openxmlformats.org/officeDocument/2006/relationships" w:type="default" r:id="R368c5fd32b7f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0adf89ca043b3" /><Relationship Type="http://schemas.openxmlformats.org/officeDocument/2006/relationships/footer" Target="/word/footer1.xml" Id="R368c5fd32b7f4008" /></Relationships>
</file>